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F1" w:rsidRPr="004B24F1" w:rsidRDefault="0043521C" w:rsidP="0043521C">
      <w:pPr>
        <w:jc w:val="center"/>
        <w:rPr>
          <w:b/>
          <w:sz w:val="32"/>
          <w:szCs w:val="32"/>
        </w:rPr>
      </w:pPr>
      <w:r w:rsidRPr="004B24F1">
        <w:rPr>
          <w:b/>
          <w:sz w:val="32"/>
          <w:szCs w:val="32"/>
        </w:rPr>
        <w:t>Лист оценки э</w:t>
      </w:r>
      <w:r w:rsidR="004B24F1" w:rsidRPr="004B24F1">
        <w:rPr>
          <w:b/>
          <w:sz w:val="32"/>
          <w:szCs w:val="32"/>
        </w:rPr>
        <w:t xml:space="preserve">ффективности (качества) работы </w:t>
      </w:r>
    </w:p>
    <w:p w:rsidR="004B24F1" w:rsidRPr="004B24F1" w:rsidRDefault="004B24F1" w:rsidP="0043521C">
      <w:pPr>
        <w:jc w:val="center"/>
        <w:rPr>
          <w:b/>
          <w:sz w:val="32"/>
          <w:szCs w:val="32"/>
        </w:rPr>
      </w:pPr>
      <w:r w:rsidRPr="004B24F1">
        <w:rPr>
          <w:b/>
          <w:sz w:val="32"/>
          <w:szCs w:val="32"/>
        </w:rPr>
        <w:t>у</w:t>
      </w:r>
      <w:r w:rsidR="0043521C" w:rsidRPr="004B24F1">
        <w:rPr>
          <w:b/>
          <w:sz w:val="32"/>
          <w:szCs w:val="32"/>
        </w:rPr>
        <w:t>чителей ГБОУ СОШ пос</w:t>
      </w:r>
      <w:r w:rsidRPr="004B24F1">
        <w:rPr>
          <w:b/>
          <w:sz w:val="32"/>
          <w:szCs w:val="32"/>
        </w:rPr>
        <w:t>.</w:t>
      </w:r>
      <w:r w:rsidR="0043521C" w:rsidRPr="004B24F1">
        <w:rPr>
          <w:b/>
          <w:sz w:val="32"/>
          <w:szCs w:val="32"/>
        </w:rPr>
        <w:t xml:space="preserve"> </w:t>
      </w:r>
      <w:proofErr w:type="gramStart"/>
      <w:r w:rsidR="0043521C" w:rsidRPr="004B24F1">
        <w:rPr>
          <w:b/>
          <w:sz w:val="32"/>
          <w:szCs w:val="32"/>
        </w:rPr>
        <w:t>Чапаевский</w:t>
      </w:r>
      <w:proofErr w:type="gramEnd"/>
      <w:r w:rsidR="0043521C" w:rsidRPr="004B24F1">
        <w:rPr>
          <w:b/>
          <w:sz w:val="32"/>
          <w:szCs w:val="32"/>
        </w:rPr>
        <w:t xml:space="preserve"> </w:t>
      </w:r>
    </w:p>
    <w:p w:rsidR="004B24F1" w:rsidRPr="004B24F1" w:rsidRDefault="0043521C" w:rsidP="0043521C">
      <w:pPr>
        <w:jc w:val="center"/>
        <w:rPr>
          <w:b/>
          <w:sz w:val="32"/>
          <w:szCs w:val="32"/>
        </w:rPr>
      </w:pPr>
      <w:r w:rsidRPr="004B24F1">
        <w:rPr>
          <w:b/>
          <w:sz w:val="32"/>
          <w:szCs w:val="32"/>
        </w:rPr>
        <w:t xml:space="preserve">муниципального района </w:t>
      </w:r>
      <w:proofErr w:type="gramStart"/>
      <w:r w:rsidRPr="004B24F1">
        <w:rPr>
          <w:b/>
          <w:sz w:val="32"/>
          <w:szCs w:val="32"/>
        </w:rPr>
        <w:t>Красноармейский</w:t>
      </w:r>
      <w:proofErr w:type="gramEnd"/>
      <w:r w:rsidRPr="004B24F1">
        <w:rPr>
          <w:b/>
          <w:sz w:val="32"/>
          <w:szCs w:val="32"/>
        </w:rPr>
        <w:t xml:space="preserve"> </w:t>
      </w:r>
    </w:p>
    <w:p w:rsidR="0043521C" w:rsidRPr="004B24F1" w:rsidRDefault="0043521C" w:rsidP="0043521C">
      <w:pPr>
        <w:jc w:val="center"/>
        <w:rPr>
          <w:b/>
          <w:sz w:val="32"/>
          <w:szCs w:val="32"/>
        </w:rPr>
      </w:pPr>
      <w:r w:rsidRPr="004B24F1">
        <w:rPr>
          <w:b/>
          <w:sz w:val="32"/>
          <w:szCs w:val="32"/>
        </w:rPr>
        <w:t>Самарской области</w:t>
      </w:r>
    </w:p>
    <w:p w:rsidR="0043521C" w:rsidRPr="004B24F1" w:rsidRDefault="0043521C" w:rsidP="004B24F1">
      <w:pPr>
        <w:rPr>
          <w:b/>
          <w:sz w:val="32"/>
          <w:szCs w:val="32"/>
        </w:rPr>
      </w:pPr>
    </w:p>
    <w:tbl>
      <w:tblPr>
        <w:tblpPr w:leftFromText="180" w:rightFromText="180" w:vertAnchor="page" w:horzAnchor="margin" w:tblpXSpec="center" w:tblpY="294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6538"/>
        <w:gridCol w:w="23"/>
        <w:gridCol w:w="850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521C" w:rsidTr="004B24F1">
        <w:trPr>
          <w:cantSplit/>
          <w:trHeight w:hRule="exact" w:val="1433"/>
        </w:trPr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8" w:lineRule="exact"/>
              <w:ind w:left="5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Макси-</w:t>
            </w:r>
          </w:p>
          <w:p w:rsidR="0043521C" w:rsidRDefault="0043521C" w:rsidP="004B24F1">
            <w:pPr>
              <w:shd w:val="clear" w:color="auto" w:fill="FFFFFF"/>
              <w:spacing w:line="278" w:lineRule="exact"/>
              <w:ind w:left="5"/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мал</w:t>
            </w:r>
            <w:r>
              <w:rPr>
                <w:b/>
                <w:bCs/>
                <w:spacing w:val="-3"/>
                <w:sz w:val="24"/>
                <w:szCs w:val="24"/>
              </w:rPr>
              <w:t>ьный</w:t>
            </w:r>
            <w:proofErr w:type="spellEnd"/>
            <w:r>
              <w:rPr>
                <w:b/>
                <w:bCs/>
                <w:spacing w:val="-3"/>
                <w:sz w:val="24"/>
                <w:szCs w:val="24"/>
              </w:rPr>
              <w:t xml:space="preserve"> балл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8" w:lineRule="exact"/>
              <w:ind w:left="113" w:right="72"/>
              <w:rPr>
                <w:bCs/>
                <w:spacing w:val="-4"/>
              </w:rPr>
            </w:pPr>
            <w:proofErr w:type="spellStart"/>
            <w:r w:rsidRPr="0026464B">
              <w:rPr>
                <w:bCs/>
                <w:spacing w:val="-4"/>
              </w:rPr>
              <w:t>Рузов</w:t>
            </w:r>
            <w:proofErr w:type="spellEnd"/>
            <w:r w:rsidRPr="0026464B">
              <w:rPr>
                <w:bCs/>
                <w:spacing w:val="-4"/>
              </w:rPr>
              <w:t xml:space="preserve"> А.В.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</w:pPr>
            <w:proofErr w:type="spellStart"/>
            <w:r w:rsidRPr="0026464B">
              <w:t>Рузова</w:t>
            </w:r>
            <w:proofErr w:type="spellEnd"/>
            <w:r w:rsidRPr="0026464B">
              <w:t xml:space="preserve"> Ю.В.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r w:rsidRPr="0026464B">
              <w:rPr>
                <w:bCs/>
              </w:rPr>
              <w:t>Петровская С.Н.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proofErr w:type="spellStart"/>
            <w:r w:rsidRPr="0026464B">
              <w:rPr>
                <w:bCs/>
              </w:rPr>
              <w:t>Кижаева</w:t>
            </w:r>
            <w:proofErr w:type="spellEnd"/>
            <w:r w:rsidRPr="0026464B">
              <w:rPr>
                <w:bCs/>
              </w:rPr>
              <w:t xml:space="preserve"> Л.В.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r w:rsidRPr="0026464B">
              <w:rPr>
                <w:bCs/>
              </w:rPr>
              <w:t>Казимова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proofErr w:type="spellStart"/>
            <w:r>
              <w:rPr>
                <w:bCs/>
              </w:rPr>
              <w:t>Сарбаева</w:t>
            </w:r>
            <w:proofErr w:type="spellEnd"/>
            <w:r>
              <w:rPr>
                <w:bCs/>
              </w:rPr>
              <w:t xml:space="preserve"> С.В.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proofErr w:type="spellStart"/>
            <w:r>
              <w:rPr>
                <w:bCs/>
              </w:rPr>
              <w:t>Мастерова</w:t>
            </w:r>
            <w:proofErr w:type="spellEnd"/>
            <w:r>
              <w:rPr>
                <w:bCs/>
              </w:rPr>
              <w:t xml:space="preserve"> Л.А.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proofErr w:type="spellStart"/>
            <w:r>
              <w:rPr>
                <w:bCs/>
              </w:rPr>
              <w:t>Алмакова</w:t>
            </w:r>
            <w:proofErr w:type="spellEnd"/>
            <w:r>
              <w:rPr>
                <w:bCs/>
              </w:rPr>
              <w:t xml:space="preserve"> Н.А.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proofErr w:type="spellStart"/>
            <w:r>
              <w:rPr>
                <w:bCs/>
              </w:rPr>
              <w:t>Майорова</w:t>
            </w:r>
            <w:proofErr w:type="spellEnd"/>
            <w:r>
              <w:rPr>
                <w:bCs/>
              </w:rPr>
              <w:t xml:space="preserve"> О.П.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proofErr w:type="spellStart"/>
            <w:r>
              <w:rPr>
                <w:bCs/>
              </w:rPr>
              <w:t>Шаргало</w:t>
            </w:r>
            <w:proofErr w:type="spellEnd"/>
            <w:r>
              <w:rPr>
                <w:bCs/>
              </w:rPr>
              <w:t xml:space="preserve"> А.Ю.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r>
              <w:rPr>
                <w:bCs/>
              </w:rPr>
              <w:t>Яшкина Г.А.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r>
              <w:rPr>
                <w:bCs/>
              </w:rPr>
              <w:t>Куликовская М.В.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proofErr w:type="spellStart"/>
            <w:r>
              <w:rPr>
                <w:bCs/>
              </w:rPr>
              <w:t>Алмакаева</w:t>
            </w:r>
            <w:proofErr w:type="spellEnd"/>
            <w:r>
              <w:rPr>
                <w:bCs/>
              </w:rPr>
              <w:t xml:space="preserve"> Т.А.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521C" w:rsidRPr="0026464B" w:rsidRDefault="0026464B" w:rsidP="004B24F1">
            <w:pPr>
              <w:shd w:val="clear" w:color="auto" w:fill="FFFFFF"/>
              <w:spacing w:line="274" w:lineRule="exact"/>
              <w:ind w:left="113" w:right="67"/>
              <w:rPr>
                <w:bCs/>
              </w:rPr>
            </w:pPr>
            <w:proofErr w:type="spellStart"/>
            <w:r>
              <w:rPr>
                <w:bCs/>
              </w:rPr>
              <w:t>Подтынова</w:t>
            </w:r>
            <w:proofErr w:type="spellEnd"/>
            <w:r>
              <w:rPr>
                <w:bCs/>
              </w:rPr>
              <w:t xml:space="preserve"> Л.Л.</w:t>
            </w:r>
          </w:p>
        </w:tc>
      </w:tr>
      <w:tr w:rsidR="0043521C" w:rsidTr="004B24F1">
        <w:trPr>
          <w:trHeight w:hRule="exact" w:val="284"/>
        </w:trPr>
        <w:tc>
          <w:tcPr>
            <w:tcW w:w="86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  <w:r w:rsidRPr="00984605">
              <w:rPr>
                <w:b/>
              </w:rPr>
              <w:t>ПОЗИТИВНЫЕ РЕЗУЛЬТАТЫ ОБРАЗОВАТЕЛЬНОЙ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43521C" w:rsidTr="004B24F1">
        <w:trPr>
          <w:trHeight w:hRule="exact" w:val="86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83" w:lineRule="exact"/>
              <w:ind w:left="10" w:firstLine="2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1.    Снижение    численности    (отсутствие)    неуспевающих </w:t>
            </w:r>
            <w:r>
              <w:rPr>
                <w:sz w:val="24"/>
                <w:szCs w:val="24"/>
              </w:rPr>
              <w:t>учащихся,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ind w:left="10" w:firstLine="29"/>
              <w:jc w:val="both"/>
            </w:pPr>
            <w:r>
              <w:rPr>
                <w:sz w:val="24"/>
                <w:szCs w:val="24"/>
              </w:rPr>
              <w:t>наличие неуспевающих учащихся (-1б.)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</w:tr>
      <w:tr w:rsidR="0043521C" w:rsidTr="004B24F1">
        <w:trPr>
          <w:trHeight w:hRule="exact" w:val="83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 xml:space="preserve">2.  Средний балл оценки уровня учебных достижений по </w:t>
            </w:r>
            <w:r>
              <w:rPr>
                <w:spacing w:val="-3"/>
                <w:sz w:val="24"/>
                <w:szCs w:val="24"/>
              </w:rPr>
              <w:t xml:space="preserve">предмету выше среднего по образовательному учреждению и </w:t>
            </w:r>
            <w:r>
              <w:rPr>
                <w:sz w:val="24"/>
                <w:szCs w:val="24"/>
              </w:rPr>
              <w:t>(или) имеет позитивную динамику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</w:tr>
      <w:tr w:rsidR="0043521C" w:rsidTr="004B24F1">
        <w:trPr>
          <w:trHeight w:hRule="exact" w:val="1282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pacing w:val="-4"/>
                <w:sz w:val="24"/>
                <w:szCs w:val="24"/>
              </w:rPr>
              <w:t xml:space="preserve">3. Отсутствие неуспевающих выпускников ступени основного </w:t>
            </w:r>
            <w:r>
              <w:rPr>
                <w:sz w:val="24"/>
                <w:szCs w:val="24"/>
              </w:rPr>
              <w:t xml:space="preserve">общего образования по результатам независимой итоговой </w:t>
            </w:r>
            <w:r>
              <w:rPr>
                <w:spacing w:val="-1"/>
                <w:sz w:val="24"/>
                <w:szCs w:val="24"/>
              </w:rPr>
              <w:t xml:space="preserve">аттестации (русский язык, математика) и (или) их доля ниже </w:t>
            </w:r>
            <w:r>
              <w:rPr>
                <w:sz w:val="24"/>
                <w:szCs w:val="24"/>
              </w:rPr>
              <w:t>среднего значения по муниципалитету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109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0"/>
              <w:jc w:val="both"/>
            </w:pPr>
            <w:r>
              <w:rPr>
                <w:spacing w:val="-1"/>
                <w:sz w:val="24"/>
                <w:szCs w:val="24"/>
              </w:rPr>
              <w:t xml:space="preserve">4. Отсутствие неуспевающих выпускников ступени среднего (полного) общего образования по результатам ЕГЭ (русский </w:t>
            </w:r>
            <w:r>
              <w:rPr>
                <w:spacing w:val="-2"/>
                <w:sz w:val="24"/>
                <w:szCs w:val="24"/>
              </w:rPr>
              <w:t xml:space="preserve">язык, математика) и (или) их доля ниже среднего значения по </w:t>
            </w:r>
            <w:r>
              <w:rPr>
                <w:sz w:val="24"/>
                <w:szCs w:val="24"/>
              </w:rPr>
              <w:t>муниципалитету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2388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4" w:firstLine="10"/>
              <w:jc w:val="both"/>
            </w:pPr>
            <w:r>
              <w:rPr>
                <w:spacing w:val="-1"/>
                <w:sz w:val="24"/>
                <w:szCs w:val="24"/>
              </w:rPr>
              <w:t xml:space="preserve">5. Наличие (доля) выпускников по предмету, получивших на </w:t>
            </w:r>
            <w:r>
              <w:rPr>
                <w:sz w:val="24"/>
                <w:szCs w:val="24"/>
              </w:rPr>
              <w:t>итоговой аттестации в форме ЕГЭ  80 баллов и более в классах, в которых преподает учитель:</w:t>
            </w:r>
          </w:p>
          <w:p w:rsidR="0043521C" w:rsidRDefault="004B24F1" w:rsidP="004B24F1">
            <w:pPr>
              <w:shd w:val="clear" w:color="auto" w:fill="FFFFFF"/>
              <w:tabs>
                <w:tab w:val="left" w:pos="379"/>
              </w:tabs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ab/>
              <w:t xml:space="preserve">80-90 баллов: </w:t>
            </w:r>
            <w:r w:rsidR="0043521C">
              <w:rPr>
                <w:sz w:val="24"/>
                <w:szCs w:val="24"/>
              </w:rPr>
              <w:t>1-2 выпускника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3 выпускника и более</w:t>
            </w:r>
          </w:p>
          <w:p w:rsidR="0043521C" w:rsidRDefault="004B24F1" w:rsidP="004B24F1">
            <w:pPr>
              <w:shd w:val="clear" w:color="auto" w:fill="FFFFFF"/>
              <w:tabs>
                <w:tab w:val="left" w:pos="379"/>
              </w:tabs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б)</w:t>
            </w:r>
            <w:r>
              <w:rPr>
                <w:sz w:val="24"/>
                <w:szCs w:val="24"/>
              </w:rPr>
              <w:tab/>
              <w:t xml:space="preserve">более 90 баллов: </w:t>
            </w:r>
            <w:r w:rsidR="0043521C">
              <w:rPr>
                <w:sz w:val="24"/>
                <w:szCs w:val="24"/>
              </w:rPr>
              <w:t>1-2 выпускника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3 выпускника и более</w:t>
            </w:r>
          </w:p>
          <w:p w:rsidR="0043521C" w:rsidRDefault="0043521C" w:rsidP="004B24F1">
            <w:pPr>
              <w:shd w:val="clear" w:color="auto" w:fill="FFFFFF"/>
              <w:tabs>
                <w:tab w:val="left" w:pos="379"/>
              </w:tabs>
              <w:spacing w:line="274" w:lineRule="exact"/>
              <w:ind w:left="14"/>
              <w:jc w:val="both"/>
            </w:pPr>
            <w:r>
              <w:rPr>
                <w:sz w:val="24"/>
                <w:szCs w:val="24"/>
              </w:rPr>
              <w:t>в)</w:t>
            </w:r>
            <w:r>
              <w:rPr>
                <w:sz w:val="24"/>
                <w:szCs w:val="24"/>
              </w:rPr>
              <w:tab/>
              <w:t>100 баллов</w:t>
            </w:r>
            <w:r w:rsidR="004B24F1">
              <w:t xml:space="preserve">: </w:t>
            </w:r>
            <w:r>
              <w:rPr>
                <w:sz w:val="24"/>
                <w:szCs w:val="24"/>
              </w:rPr>
              <w:t>количество учащихся умножается на 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826" w:lineRule="exact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43521C" w:rsidRDefault="0043521C" w:rsidP="004B24F1">
            <w:pPr>
              <w:shd w:val="clear" w:color="auto" w:fill="FFFFFF"/>
              <w:ind w:left="475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:rsidR="0043521C" w:rsidRDefault="0043521C" w:rsidP="004B24F1">
            <w:pPr>
              <w:shd w:val="clear" w:color="auto" w:fill="FFFFFF"/>
              <w:ind w:left="475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2046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6. Доля выпускников, выбирающих форму сдачи экзамена в виде ЕГЭ (для учителей всех предметов, по которым предлагается итоговая аттестация в формате ЕГЭ), в классах в которых преподает учитель: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от 60% до 100%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 30% до 60%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 1% до 30%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43521C" w:rsidRDefault="0043521C" w:rsidP="004B24F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43521C" w:rsidRDefault="0043521C" w:rsidP="004B24F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799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Результаты      участия      работников      в      конкурсах </w:t>
            </w:r>
            <w:r>
              <w:rPr>
                <w:sz w:val="24"/>
                <w:szCs w:val="24"/>
              </w:rPr>
              <w:t>профессионального мастерства: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0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участие/победа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0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районного уровня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0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окружной уровень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0" w:firstLine="5"/>
              <w:jc w:val="both"/>
            </w:pPr>
            <w:r>
              <w:rPr>
                <w:sz w:val="24"/>
                <w:szCs w:val="24"/>
              </w:rPr>
              <w:t xml:space="preserve"> областного уровня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8A6" w:rsidRDefault="007F68A6" w:rsidP="004B24F1">
            <w:pPr>
              <w:shd w:val="clear" w:color="auto" w:fill="FFFFFF"/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:rsidR="007F68A6" w:rsidRDefault="007F68A6" w:rsidP="004B24F1">
            <w:pPr>
              <w:shd w:val="clear" w:color="auto" w:fill="FFFFFF"/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:rsidR="007F68A6" w:rsidRDefault="007F68A6" w:rsidP="004B24F1">
            <w:pPr>
              <w:shd w:val="clear" w:color="auto" w:fill="FFFFFF"/>
              <w:spacing w:line="274" w:lineRule="exact"/>
              <w:rPr>
                <w:b/>
                <w:bCs/>
                <w:sz w:val="24"/>
                <w:szCs w:val="24"/>
              </w:rPr>
            </w:pPr>
          </w:p>
          <w:p w:rsidR="0043521C" w:rsidRDefault="007F68A6" w:rsidP="004B24F1">
            <w:pPr>
              <w:shd w:val="clear" w:color="auto" w:fill="FFFFFF"/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1/</w:t>
            </w:r>
            <w:r w:rsidR="0043521C">
              <w:rPr>
                <w:b/>
                <w:bCs/>
                <w:sz w:val="24"/>
                <w:szCs w:val="24"/>
              </w:rPr>
              <w:t>3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101" w:firstLine="4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3/5        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101" w:firstLine="43"/>
            </w:pPr>
            <w:r>
              <w:rPr>
                <w:b/>
                <w:bCs/>
                <w:sz w:val="24"/>
                <w:szCs w:val="24"/>
              </w:rPr>
              <w:t>5/10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43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8.  Средний балл по предмету на ЕГЭ 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выше районного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 уровне </w:t>
            </w:r>
            <w:proofErr w:type="gramStart"/>
            <w:r>
              <w:rPr>
                <w:spacing w:val="-2"/>
                <w:sz w:val="24"/>
                <w:szCs w:val="24"/>
              </w:rPr>
              <w:t>окружного</w:t>
            </w:r>
            <w:proofErr w:type="gramEnd"/>
          </w:p>
          <w:p w:rsidR="0043521C" w:rsidRDefault="0043521C" w:rsidP="004B24F1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выше окружного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5" w:firstLine="14"/>
              <w:jc w:val="both"/>
            </w:pPr>
            <w:r>
              <w:rPr>
                <w:spacing w:val="-2"/>
                <w:sz w:val="24"/>
                <w:szCs w:val="24"/>
              </w:rPr>
              <w:t>выше областного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1B1F5B">
              <w:rPr>
                <w:b/>
                <w:sz w:val="24"/>
                <w:szCs w:val="24"/>
              </w:rPr>
              <w:t>1</w:t>
            </w: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43521C" w:rsidRPr="001B1F5B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2046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9. Доля выпускников 9 классов, выбирающих учебный предмет для экзамена (для учителей всех предметов, по которым предлагается итоговая аттестация в формате ГИА), в классах в которых преподает учитель: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от 60% до 100%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4" w:firstLine="10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 30% до 60%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5" w:firstLine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 1% до 30%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430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777E3" w:rsidRDefault="0043521C" w:rsidP="004B24F1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10. Выступления на конференциях, форумах, семинарах и т.п.: </w:t>
            </w:r>
            <w:r w:rsidRPr="009777E3">
              <w:rPr>
                <w:sz w:val="24"/>
                <w:szCs w:val="24"/>
              </w:rPr>
              <w:t>школьного уровня</w:t>
            </w:r>
          </w:p>
          <w:p w:rsidR="0043521C" w:rsidRDefault="0043521C" w:rsidP="004B24F1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районного уровня </w:t>
            </w:r>
          </w:p>
          <w:p w:rsidR="0043521C" w:rsidRDefault="0043521C" w:rsidP="004B24F1">
            <w:pPr>
              <w:shd w:val="clear" w:color="auto" w:fill="FFFFFF"/>
              <w:spacing w:line="264" w:lineRule="exact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окружной уровень</w:t>
            </w:r>
          </w:p>
          <w:p w:rsidR="0043521C" w:rsidRPr="007F68A6" w:rsidRDefault="0043521C" w:rsidP="004B24F1">
            <w:pPr>
              <w:shd w:val="clear" w:color="auto" w:fill="FFFFFF"/>
              <w:spacing w:line="264" w:lineRule="exact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ind w:left="475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4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470"/>
            </w:pPr>
            <w:r>
              <w:rPr>
                <w:b/>
                <w:bCs/>
                <w:sz w:val="24"/>
                <w:szCs w:val="24"/>
              </w:rPr>
              <w:t>4 10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948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11. Отсутствие обоснованных обращений учащихся, родителей </w:t>
            </w:r>
            <w:r>
              <w:rPr>
                <w:sz w:val="24"/>
                <w:szCs w:val="24"/>
              </w:rPr>
              <w:t>по   поводу   конфликтных   ситуаций   во   время   учебного процесса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left="5" w:firstLine="5"/>
              <w:jc w:val="both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  <w:p w:rsidR="0043521C" w:rsidRDefault="0043521C" w:rsidP="004B24F1">
            <w:pPr>
              <w:shd w:val="clear" w:color="auto" w:fill="FFFFFF"/>
            </w:pPr>
          </w:p>
          <w:p w:rsidR="0043521C" w:rsidRDefault="0043521C" w:rsidP="004B24F1">
            <w:pPr>
              <w:shd w:val="clear" w:color="auto" w:fill="FFFFFF"/>
            </w:pPr>
          </w:p>
          <w:p w:rsidR="0043521C" w:rsidRDefault="0043521C" w:rsidP="004B24F1">
            <w:pPr>
              <w:shd w:val="clear" w:color="auto" w:fill="FFFFFF"/>
            </w:pPr>
          </w:p>
          <w:p w:rsidR="0043521C" w:rsidRDefault="0043521C" w:rsidP="004B24F1">
            <w:pPr>
              <w:shd w:val="clear" w:color="auto" w:fill="FFFFFF"/>
            </w:pPr>
          </w:p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</w:tr>
      <w:tr w:rsidR="0043521C" w:rsidTr="004B24F1">
        <w:trPr>
          <w:trHeight w:hRule="exact" w:val="907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5" w:firstLine="24"/>
              <w:jc w:val="both"/>
            </w:pPr>
            <w:r>
              <w:rPr>
                <w:sz w:val="24"/>
                <w:szCs w:val="24"/>
              </w:rPr>
              <w:t xml:space="preserve">12.      Пропуски      учащимися      уроков      педагога      по </w:t>
            </w:r>
            <w:r>
              <w:rPr>
                <w:spacing w:val="-2"/>
                <w:sz w:val="24"/>
                <w:szCs w:val="24"/>
              </w:rPr>
              <w:t xml:space="preserve">неуважительным причинам составляют менее 5 процентов от </w:t>
            </w:r>
            <w:r>
              <w:rPr>
                <w:sz w:val="24"/>
                <w:szCs w:val="24"/>
              </w:rPr>
              <w:t>общего числа пропусков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B25CF">
              <w:rPr>
                <w:b/>
                <w:sz w:val="22"/>
                <w:szCs w:val="22"/>
              </w:rPr>
              <w:t>1</w:t>
            </w: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43521C" w:rsidRPr="004B25CF" w:rsidRDefault="0043521C" w:rsidP="004B24F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  <w:p w:rsidR="0043521C" w:rsidRDefault="0043521C" w:rsidP="004B24F1">
            <w:pPr>
              <w:shd w:val="clear" w:color="auto" w:fill="FFFFFF"/>
            </w:pPr>
          </w:p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</w:tr>
      <w:tr w:rsidR="0043521C" w:rsidTr="004B24F1">
        <w:trPr>
          <w:trHeight w:hRule="exact" w:val="1262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13. Положительная динамика качества </w:t>
            </w:r>
            <w:proofErr w:type="spellStart"/>
            <w:r>
              <w:rPr>
                <w:spacing w:val="-2"/>
                <w:sz w:val="24"/>
                <w:szCs w:val="24"/>
              </w:rPr>
              <w:t>обученности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 классу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для классных руководителей, для предметников: 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 положительной динамике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выше сред</w:t>
            </w:r>
            <w:proofErr w:type="gramStart"/>
            <w:r>
              <w:rPr>
                <w:spacing w:val="-2"/>
                <w:sz w:val="24"/>
                <w:szCs w:val="24"/>
              </w:rPr>
              <w:t>.</w:t>
            </w:r>
            <w:proofErr w:type="gramEnd"/>
            <w:r w:rsidR="007F68A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з</w:t>
            </w:r>
            <w:proofErr w:type="gramEnd"/>
            <w:r>
              <w:rPr>
                <w:spacing w:val="-2"/>
                <w:sz w:val="24"/>
                <w:szCs w:val="24"/>
              </w:rPr>
              <w:t>начения по школе  по данному классу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83" w:lineRule="exact"/>
              <w:jc w:val="both"/>
              <w:rPr>
                <w:spacing w:val="-2"/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spacing w:val="-2"/>
                <w:sz w:val="24"/>
                <w:szCs w:val="24"/>
              </w:rPr>
              <w:t>приположительной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3521C" w:rsidRPr="005D6302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3521C" w:rsidRPr="005D6302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  <w:p w:rsidR="0043521C" w:rsidRPr="005D6302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</w:tr>
      <w:tr w:rsidR="0043521C" w:rsidTr="004B24F1">
        <w:trPr>
          <w:trHeight w:hRule="exact" w:val="497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984605" w:rsidRDefault="0043521C" w:rsidP="004B24F1">
            <w:pPr>
              <w:shd w:val="clear" w:color="auto" w:fill="FFFFFF"/>
              <w:jc w:val="center"/>
              <w:rPr>
                <w:b/>
              </w:rPr>
            </w:pPr>
            <w:r w:rsidRPr="00984605">
              <w:rPr>
                <w:b/>
              </w:rPr>
              <w:t>ПОЗИТИВНЫЕ РЕЗУЛЬТАТЫ ВНЕУРОЧНОЙ ДЕЯТЕЛЬНОСТИ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</w:tr>
      <w:tr w:rsidR="0043521C" w:rsidTr="004B24F1">
        <w:trPr>
          <w:trHeight w:hRule="exact" w:val="2046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24"/>
              <w:jc w:val="both"/>
            </w:pPr>
            <w:r>
              <w:rPr>
                <w:spacing w:val="-4"/>
                <w:sz w:val="24"/>
                <w:szCs w:val="24"/>
              </w:rPr>
              <w:t>14.Участие учащихся в олимпиадах по предмету:</w:t>
            </w:r>
          </w:p>
          <w:p w:rsidR="0043521C" w:rsidRDefault="0043521C" w:rsidP="004B24F1">
            <w:pPr>
              <w:shd w:val="clear" w:color="auto" w:fill="FFFFFF"/>
              <w:tabs>
                <w:tab w:val="left" w:pos="283"/>
              </w:tabs>
              <w:spacing w:line="274" w:lineRule="exact"/>
              <w:ind w:left="24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без победителей (баллы не суммируются)</w:t>
            </w:r>
          </w:p>
          <w:p w:rsidR="0043521C" w:rsidRDefault="0043521C" w:rsidP="004B24F1">
            <w:pPr>
              <w:shd w:val="clear" w:color="auto" w:fill="FFFFFF"/>
              <w:tabs>
                <w:tab w:val="left" w:pos="283"/>
              </w:tabs>
              <w:spacing w:line="274" w:lineRule="exact"/>
              <w:ind w:left="24" w:firstLine="5"/>
              <w:jc w:val="both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при наличии победителей, призеров баллы присваиваются в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зависимости от уровня: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уровень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окружной уровень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24"/>
              <w:jc w:val="both"/>
            </w:pPr>
            <w:r>
              <w:rPr>
                <w:sz w:val="24"/>
                <w:szCs w:val="24"/>
              </w:rPr>
              <w:t>областной уровень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8A6" w:rsidRDefault="007F68A6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7F68A6" w:rsidRDefault="007F68A6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7F68A6" w:rsidRDefault="007F68A6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43521C" w:rsidRPr="005D6302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  <w:p w:rsidR="007F68A6" w:rsidRDefault="0043521C" w:rsidP="004B24F1">
            <w:pPr>
              <w:shd w:val="clear" w:color="auto" w:fill="FFFFFF"/>
              <w:spacing w:line="278" w:lineRule="exact"/>
              <w:ind w:right="4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5D6302">
              <w:rPr>
                <w:b/>
                <w:sz w:val="24"/>
                <w:szCs w:val="24"/>
              </w:rPr>
              <w:t xml:space="preserve"> </w:t>
            </w:r>
          </w:p>
          <w:p w:rsidR="0043521C" w:rsidRPr="007F68A6" w:rsidRDefault="0043521C" w:rsidP="004B24F1">
            <w:pPr>
              <w:shd w:val="clear" w:color="auto" w:fill="FFFFFF"/>
              <w:spacing w:line="278" w:lineRule="exact"/>
              <w:ind w:right="446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8 10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2281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pacing w:val="-2"/>
                <w:sz w:val="24"/>
                <w:szCs w:val="24"/>
              </w:rPr>
              <w:t xml:space="preserve">15.   Участие   учащихся   в   конференциях   по   предмету,   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</w:p>
          <w:p w:rsidR="0043521C" w:rsidRDefault="0043521C" w:rsidP="004B24F1">
            <w:pPr>
              <w:shd w:val="clear" w:color="auto" w:fill="FFFFFF"/>
              <w:spacing w:line="274" w:lineRule="exact"/>
              <w:ind w:left="19"/>
              <w:jc w:val="both"/>
            </w:pPr>
            <w:proofErr w:type="gramStart"/>
            <w:r>
              <w:rPr>
                <w:sz w:val="24"/>
                <w:szCs w:val="24"/>
              </w:rPr>
              <w:t>соревнованиях</w:t>
            </w:r>
            <w:proofErr w:type="gramEnd"/>
            <w:r>
              <w:rPr>
                <w:sz w:val="24"/>
                <w:szCs w:val="24"/>
              </w:rPr>
              <w:t>, конкурсах, фестивалях: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pacing w:val="-2"/>
                <w:sz w:val="24"/>
                <w:szCs w:val="24"/>
              </w:rPr>
              <w:t xml:space="preserve">- при наличии победителей, призеров баллы присваиваются 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</w:p>
          <w:p w:rsidR="0043521C" w:rsidRDefault="0043521C" w:rsidP="004B24F1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зависимости от уровня: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школьный уровень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районный уровень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окружной уровень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/>
              <w:jc w:val="both"/>
            </w:pPr>
            <w:r>
              <w:rPr>
                <w:sz w:val="24"/>
                <w:szCs w:val="24"/>
              </w:rPr>
              <w:t>областной уровень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</w:p>
          <w:p w:rsidR="007F68A6" w:rsidRDefault="007F68A6" w:rsidP="004B24F1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</w:p>
          <w:p w:rsidR="007F68A6" w:rsidRDefault="007F68A6" w:rsidP="004B24F1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</w:p>
          <w:p w:rsidR="007F68A6" w:rsidRPr="005D6302" w:rsidRDefault="007F68A6" w:rsidP="004B24F1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</w:p>
          <w:p w:rsidR="0043521C" w:rsidRPr="005D6302" w:rsidRDefault="0043521C" w:rsidP="004B24F1">
            <w:pPr>
              <w:shd w:val="clear" w:color="auto" w:fill="FFFFFF"/>
              <w:spacing w:line="274" w:lineRule="exact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  <w:p w:rsidR="0043521C" w:rsidRPr="005D6302" w:rsidRDefault="0043521C" w:rsidP="004B24F1">
            <w:pPr>
              <w:shd w:val="clear" w:color="auto" w:fill="FFFFFF"/>
              <w:spacing w:line="274" w:lineRule="exact"/>
              <w:ind w:right="451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 xml:space="preserve">2 </w:t>
            </w:r>
          </w:p>
          <w:p w:rsidR="0043521C" w:rsidRPr="005D6302" w:rsidRDefault="0043521C" w:rsidP="004B24F1">
            <w:pPr>
              <w:shd w:val="clear" w:color="auto" w:fill="FFFFFF"/>
              <w:spacing w:line="274" w:lineRule="exact"/>
              <w:ind w:right="451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5 10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703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8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16. Наличие социально значимых проектов, выполненных под </w:t>
            </w:r>
            <w:r>
              <w:rPr>
                <w:sz w:val="24"/>
                <w:szCs w:val="24"/>
              </w:rPr>
              <w:t xml:space="preserve">руководством работника, с защитой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  <w:p w:rsidR="0043521C" w:rsidRPr="009777E3" w:rsidRDefault="0043521C" w:rsidP="004B24F1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</w:p>
          <w:p w:rsidR="0043521C" w:rsidRDefault="0043521C" w:rsidP="004B24F1">
            <w:pPr>
              <w:shd w:val="clear" w:color="auto" w:fill="FFFFFF"/>
              <w:spacing w:line="264" w:lineRule="exact"/>
              <w:ind w:right="120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43521C" w:rsidRDefault="0043521C" w:rsidP="004B24F1">
            <w:pPr>
              <w:shd w:val="clear" w:color="auto" w:fill="FFFFFF"/>
              <w:spacing w:line="264" w:lineRule="exact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</w:p>
          <w:p w:rsidR="0043521C" w:rsidRPr="007F68A6" w:rsidRDefault="0043521C" w:rsidP="004B24F1">
            <w:pPr>
              <w:shd w:val="clear" w:color="auto" w:fill="FFFFFF"/>
              <w:spacing w:line="264" w:lineRule="exact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областном </w:t>
            </w:r>
            <w:proofErr w:type="gramStart"/>
            <w:r>
              <w:rPr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485"/>
              <w:rPr>
                <w:b/>
                <w:sz w:val="24"/>
                <w:szCs w:val="24"/>
              </w:rPr>
            </w:pPr>
          </w:p>
          <w:p w:rsidR="007F68A6" w:rsidRDefault="007F68A6" w:rsidP="004B24F1">
            <w:pPr>
              <w:shd w:val="clear" w:color="auto" w:fill="FFFFFF"/>
              <w:spacing w:line="274" w:lineRule="exact"/>
              <w:rPr>
                <w:b/>
                <w:sz w:val="24"/>
                <w:szCs w:val="24"/>
              </w:rPr>
            </w:pPr>
          </w:p>
          <w:p w:rsidR="007F68A6" w:rsidRDefault="0043521C" w:rsidP="004B24F1">
            <w:pPr>
              <w:shd w:val="clear" w:color="auto" w:fill="FFFFFF"/>
              <w:spacing w:line="274" w:lineRule="exact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  <w:p w:rsidR="0043521C" w:rsidRPr="007F68A6" w:rsidRDefault="0043521C" w:rsidP="004B24F1">
            <w:pPr>
              <w:shd w:val="clear" w:color="auto" w:fill="FFFFFF"/>
              <w:spacing w:line="274" w:lineRule="exact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 xml:space="preserve">2 </w:t>
            </w: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 xml:space="preserve">5 </w:t>
            </w:r>
          </w:p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77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     Наличие     публикаций     работ     обучающихся, учителей     в периодических изданиях, сборниках: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уровень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окружной уровень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 w:firstLine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уровень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9" w:firstLine="24"/>
              <w:jc w:val="both"/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8A6" w:rsidRDefault="007F68A6" w:rsidP="004B24F1">
            <w:pPr>
              <w:shd w:val="clear" w:color="auto" w:fill="FFFFFF"/>
              <w:spacing w:line="274" w:lineRule="exact"/>
              <w:ind w:right="456"/>
              <w:rPr>
                <w:b/>
                <w:sz w:val="24"/>
                <w:szCs w:val="24"/>
              </w:rPr>
            </w:pPr>
          </w:p>
          <w:p w:rsidR="007F68A6" w:rsidRDefault="007F68A6" w:rsidP="004B24F1">
            <w:pPr>
              <w:shd w:val="clear" w:color="auto" w:fill="FFFFFF"/>
              <w:spacing w:line="274" w:lineRule="exact"/>
              <w:ind w:right="456"/>
              <w:rPr>
                <w:b/>
                <w:sz w:val="24"/>
                <w:szCs w:val="24"/>
              </w:rPr>
            </w:pPr>
          </w:p>
          <w:p w:rsidR="0043521C" w:rsidRPr="005D6302" w:rsidRDefault="0043521C" w:rsidP="004B24F1">
            <w:pPr>
              <w:shd w:val="clear" w:color="auto" w:fill="FFFFFF"/>
              <w:spacing w:line="274" w:lineRule="exact"/>
              <w:ind w:right="456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456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 xml:space="preserve">5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4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43521C" w:rsidRPr="005D6302" w:rsidRDefault="0043521C" w:rsidP="004B24F1">
            <w:pPr>
              <w:shd w:val="clear" w:color="auto" w:fill="FFFFFF"/>
              <w:spacing w:line="274" w:lineRule="exact"/>
              <w:ind w:right="456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152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9" w:firstLine="24"/>
              <w:jc w:val="both"/>
            </w:pPr>
            <w:r>
              <w:rPr>
                <w:sz w:val="24"/>
                <w:szCs w:val="24"/>
              </w:rPr>
              <w:t xml:space="preserve">18. </w:t>
            </w:r>
            <w:proofErr w:type="gramStart"/>
            <w:r>
              <w:rPr>
                <w:sz w:val="24"/>
                <w:szCs w:val="24"/>
              </w:rPr>
              <w:t>Повышение (сохранение) охвата детей, занимающихся в кружках,  творческих  объединениях  по   интересам   (кроме спортивных) школы или на базе школы, в течение учебного года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940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4" w:firstLine="29"/>
              <w:jc w:val="both"/>
            </w:pPr>
            <w:r>
              <w:rPr>
                <w:sz w:val="24"/>
                <w:szCs w:val="24"/>
              </w:rPr>
              <w:lastRenderedPageBreak/>
              <w:t>19. Повышение (сохранение) охвата детей, занимающихся в спортивных объединениях школы или на базе школы,  в течение учебного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863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AA0DB0" w:rsidRDefault="0043521C" w:rsidP="004B24F1">
            <w:pPr>
              <w:shd w:val="clear" w:color="auto" w:fill="FFFFFF"/>
              <w:jc w:val="center"/>
              <w:rPr>
                <w:b/>
              </w:rPr>
            </w:pPr>
            <w:r w:rsidRPr="00AA0DB0">
              <w:rPr>
                <w:b/>
              </w:rPr>
              <w:t>ПОЗИТИВНЫЕ РЕЗУЛЬТАТЫ ОРГАНИЗАЦИОННО-ВОСПИТАТЕЛЬНОЙ ДЕЯТЕЛЬНОСТИ КЛАССНОГО РУКОВОДИТЕЛЯ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</w:tr>
      <w:tr w:rsidR="0043521C" w:rsidTr="004B24F1">
        <w:trPr>
          <w:trHeight w:hRule="exact" w:val="1414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0" w:right="5" w:firstLine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Повышение (сохранение) охвата обучающихся в классе горячим питанием в течение учебного года (при уровне не ниже 80 процентов)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0" w:right="5" w:firstLine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ступень 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left="10" w:right="5" w:firstLine="29"/>
              <w:jc w:val="both"/>
            </w:pPr>
            <w:r>
              <w:rPr>
                <w:sz w:val="24"/>
                <w:szCs w:val="24"/>
              </w:rPr>
              <w:t>вторая и третья ступень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spacing w:line="278" w:lineRule="exact"/>
              <w:ind w:left="533" w:right="542"/>
              <w:rPr>
                <w:b/>
                <w:sz w:val="24"/>
                <w:szCs w:val="24"/>
              </w:rPr>
            </w:pPr>
          </w:p>
          <w:p w:rsidR="0043521C" w:rsidRPr="005D6302" w:rsidRDefault="0043521C" w:rsidP="004B24F1">
            <w:pPr>
              <w:shd w:val="clear" w:color="auto" w:fill="FFFFFF"/>
              <w:spacing w:line="278" w:lineRule="exact"/>
              <w:ind w:left="533" w:right="542"/>
              <w:rPr>
                <w:b/>
                <w:sz w:val="24"/>
                <w:szCs w:val="24"/>
              </w:rPr>
            </w:pPr>
          </w:p>
          <w:p w:rsidR="0043521C" w:rsidRPr="005D6302" w:rsidRDefault="0043521C" w:rsidP="004B24F1">
            <w:pPr>
              <w:shd w:val="clear" w:color="auto" w:fill="FFFFFF"/>
              <w:spacing w:line="278" w:lineRule="exact"/>
              <w:ind w:left="533" w:right="542"/>
              <w:rPr>
                <w:b/>
                <w:sz w:val="24"/>
                <w:szCs w:val="24"/>
              </w:rPr>
            </w:pPr>
          </w:p>
          <w:p w:rsidR="0043521C" w:rsidRPr="005D6302" w:rsidRDefault="0043521C" w:rsidP="004B24F1">
            <w:pPr>
              <w:shd w:val="clear" w:color="auto" w:fill="FFFFFF"/>
              <w:spacing w:line="278" w:lineRule="exact"/>
              <w:ind w:right="542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5D6302">
              <w:rPr>
                <w:b/>
                <w:sz w:val="24"/>
                <w:szCs w:val="24"/>
              </w:rPr>
              <w:t>1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99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5" w:firstLine="34"/>
              <w:jc w:val="both"/>
            </w:pPr>
            <w:r>
              <w:rPr>
                <w:sz w:val="24"/>
                <w:szCs w:val="24"/>
              </w:rPr>
              <w:t xml:space="preserve">21. Снижение количества (отсутствие) учащихся, состоящих </w:t>
            </w:r>
            <w:r>
              <w:rPr>
                <w:spacing w:val="-1"/>
                <w:sz w:val="24"/>
                <w:szCs w:val="24"/>
              </w:rPr>
              <w:t xml:space="preserve">на учете в комиссиях по делам несовершеннолетних разного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-1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696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5" w:right="10" w:firstLine="34"/>
              <w:jc w:val="both"/>
            </w:pPr>
            <w:r>
              <w:rPr>
                <w:spacing w:val="-1"/>
                <w:sz w:val="24"/>
                <w:szCs w:val="24"/>
              </w:rPr>
              <w:t xml:space="preserve">22. Снижение (отсутствие) пропусков учащимися уроков без </w:t>
            </w:r>
            <w:r>
              <w:rPr>
                <w:sz w:val="24"/>
                <w:szCs w:val="24"/>
              </w:rPr>
              <w:t>уважительных причин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821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8" w:lineRule="exact"/>
              <w:ind w:left="5" w:right="14" w:firstLine="5"/>
              <w:jc w:val="both"/>
            </w:pPr>
            <w:r>
              <w:rPr>
                <w:sz w:val="24"/>
                <w:szCs w:val="24"/>
              </w:rPr>
              <w:t xml:space="preserve">23.Отсутствие      обоснованных      обращений      учащихся, </w:t>
            </w:r>
            <w:r>
              <w:rPr>
                <w:spacing w:val="-2"/>
                <w:sz w:val="24"/>
                <w:szCs w:val="24"/>
              </w:rPr>
              <w:t>родителей, педагогов по поводу конфликтных ситуаций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863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10" w:right="14"/>
              <w:jc w:val="both"/>
            </w:pPr>
            <w:r>
              <w:rPr>
                <w:spacing w:val="-3"/>
                <w:sz w:val="24"/>
                <w:szCs w:val="24"/>
              </w:rPr>
              <w:t xml:space="preserve">24. Качественная организация ученического самоуправления, </w:t>
            </w:r>
            <w:r>
              <w:rPr>
                <w:sz w:val="24"/>
                <w:szCs w:val="24"/>
              </w:rPr>
              <w:t>образцовая организация дежурств по школе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232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right="5"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 Активное сотрудничество с родителями, эффективная организация    работы    родительского     комитета    класса, регулярное       проведение       совместных       мероприятий, родительских собраний</w:t>
            </w:r>
          </w:p>
          <w:p w:rsidR="0043521C" w:rsidRDefault="0043521C" w:rsidP="004B24F1">
            <w:pPr>
              <w:shd w:val="clear" w:color="auto" w:fill="FFFFFF"/>
              <w:spacing w:line="274" w:lineRule="exact"/>
              <w:ind w:righ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right="5" w:firstLine="5"/>
              <w:jc w:val="both"/>
              <w:rPr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spacing w:line="274" w:lineRule="exact"/>
              <w:ind w:right="5" w:firstLine="5"/>
              <w:jc w:val="both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623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26.Участие в общешкольных делах учащихся класса 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553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AA0DB0" w:rsidRDefault="0043521C" w:rsidP="004B24F1">
            <w:pPr>
              <w:shd w:val="clear" w:color="auto" w:fill="FFFFFF"/>
              <w:jc w:val="center"/>
              <w:rPr>
                <w:b/>
              </w:rPr>
            </w:pPr>
            <w:r w:rsidRPr="00AA0DB0">
              <w:rPr>
                <w:b/>
              </w:rPr>
              <w:t>ВНЕДРЕНИЕ В ОБРАЗОВАТЕЛЬНЫЙ ПРОЦЕСС СОВРЕМЕННЫХ ТЕХНОЛОГИЙ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</w:pPr>
          </w:p>
        </w:tc>
      </w:tr>
      <w:tr w:rsidR="0043521C" w:rsidTr="004B24F1">
        <w:trPr>
          <w:trHeight w:hRule="exact" w:val="2046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8" w:lineRule="exact"/>
              <w:ind w:left="5" w:right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27. Использование       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Т-технологий    в учебном процессе </w:t>
            </w:r>
            <w:r>
              <w:rPr>
                <w:spacing w:val="-2"/>
                <w:sz w:val="24"/>
                <w:szCs w:val="24"/>
              </w:rPr>
              <w:t>составляет более 10 процентов учебного времени:</w:t>
            </w:r>
          </w:p>
          <w:p w:rsidR="0043521C" w:rsidRDefault="0043521C" w:rsidP="004B24F1">
            <w:pPr>
              <w:shd w:val="clear" w:color="auto" w:fill="FFFFFF"/>
              <w:spacing w:line="278" w:lineRule="exact"/>
              <w:ind w:left="5" w:right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 10% до 25%</w:t>
            </w:r>
          </w:p>
          <w:p w:rsidR="0043521C" w:rsidRDefault="0043521C" w:rsidP="004B24F1">
            <w:pPr>
              <w:shd w:val="clear" w:color="auto" w:fill="FFFFFF"/>
              <w:spacing w:line="278" w:lineRule="exact"/>
              <w:ind w:left="5" w:right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от 25% до 40%</w:t>
            </w:r>
          </w:p>
          <w:p w:rsidR="0043521C" w:rsidRDefault="0043521C" w:rsidP="004B24F1">
            <w:pPr>
              <w:shd w:val="clear" w:color="auto" w:fill="FFFFFF"/>
              <w:spacing w:line="278" w:lineRule="exact"/>
              <w:ind w:left="5" w:right="14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40% и выше</w:t>
            </w:r>
          </w:p>
          <w:p w:rsidR="0043521C" w:rsidRPr="00CC7165" w:rsidRDefault="0043521C" w:rsidP="004B24F1">
            <w:pPr>
              <w:shd w:val="clear" w:color="auto" w:fill="FFFFFF"/>
              <w:spacing w:line="278" w:lineRule="exact"/>
              <w:ind w:left="5" w:right="14"/>
              <w:jc w:val="both"/>
              <w:rPr>
                <w:sz w:val="24"/>
                <w:szCs w:val="24"/>
              </w:rPr>
            </w:pPr>
            <w:r w:rsidRPr="00CC7165">
              <w:rPr>
                <w:sz w:val="24"/>
                <w:szCs w:val="24"/>
              </w:rPr>
              <w:t xml:space="preserve">Открытые уроки с использованием ИКТ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>
              <w:rPr>
                <w:b/>
                <w:sz w:val="24"/>
                <w:szCs w:val="24"/>
              </w:rPr>
              <w:t>1 (за урок)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00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74" w:lineRule="exact"/>
              <w:ind w:left="5"/>
              <w:jc w:val="both"/>
            </w:pPr>
            <w:r>
              <w:rPr>
                <w:sz w:val="24"/>
                <w:szCs w:val="24"/>
              </w:rPr>
              <w:t>28. Использование в учебном процессе внешних ресурсов (музеи, театры, лаборатории, библиотеки и др.) составляет более 5 процентов учебного времени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580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jc w:val="both"/>
            </w:pPr>
            <w:r>
              <w:rPr>
                <w:spacing w:val="-4"/>
                <w:sz w:val="24"/>
                <w:szCs w:val="24"/>
              </w:rPr>
              <w:t>29. Компетентно-ориентированное обучение, метод проектов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523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ind w:left="5"/>
              <w:jc w:val="both"/>
            </w:pPr>
            <w:r>
              <w:rPr>
                <w:sz w:val="24"/>
                <w:szCs w:val="24"/>
              </w:rPr>
              <w:t>30. Роль кабинета в обучении предмету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907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jc w:val="both"/>
            </w:pPr>
            <w:r>
              <w:rPr>
                <w:spacing w:val="-2"/>
                <w:sz w:val="24"/>
                <w:szCs w:val="24"/>
              </w:rPr>
              <w:t xml:space="preserve">31.      Регулярное      использование      </w:t>
            </w:r>
            <w:proofErr w:type="spellStart"/>
            <w:r>
              <w:rPr>
                <w:spacing w:val="-2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 на уроках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Pr="005D6302" w:rsidRDefault="0043521C" w:rsidP="004B24F1">
            <w:pPr>
              <w:shd w:val="clear" w:color="auto" w:fill="FFFFFF"/>
              <w:rPr>
                <w:b/>
              </w:rPr>
            </w:pPr>
            <w:r w:rsidRPr="005D63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</w:t>
            </w:r>
          </w:p>
        </w:tc>
      </w:tr>
      <w:tr w:rsidR="0043521C" w:rsidTr="004B24F1">
        <w:trPr>
          <w:trHeight w:hRule="exact" w:val="1220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32. Участие в реализации программы развития школы: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ведение элективных курсов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ведение курсов </w:t>
            </w:r>
            <w:proofErr w:type="spellStart"/>
            <w:r>
              <w:rPr>
                <w:spacing w:val="-2"/>
                <w:sz w:val="24"/>
                <w:szCs w:val="24"/>
              </w:rPr>
              <w:t>предпрофильной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подготовки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тьюторское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сопровождение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3521C" w:rsidRPr="005D6302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B24F1" w:rsidP="004B24F1">
            <w:pPr>
              <w:shd w:val="clear" w:color="auto" w:fill="FFFFFF"/>
            </w:pPr>
            <w:r>
              <w:t>0</w:t>
            </w:r>
          </w:p>
        </w:tc>
      </w:tr>
      <w:tr w:rsidR="0043521C" w:rsidTr="004B24F1">
        <w:trPr>
          <w:trHeight w:hRule="exact" w:val="1147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33. Своевременное заполнение документации в системе АСУ РСО</w:t>
            </w:r>
          </w:p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несвоевременное заполнение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C1072" w:rsidRDefault="004B24F1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3521C">
              <w:rPr>
                <w:b/>
                <w:sz w:val="24"/>
                <w:szCs w:val="24"/>
              </w:rPr>
              <w:t>2</w:t>
            </w:r>
          </w:p>
          <w:p w:rsidR="0043521C" w:rsidRDefault="0043521C" w:rsidP="004B24F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</w:t>
            </w:r>
          </w:p>
        </w:tc>
      </w:tr>
      <w:tr w:rsidR="0043521C" w:rsidTr="004B24F1">
        <w:trPr>
          <w:trHeight w:hRule="exact" w:val="445"/>
        </w:trPr>
        <w:tc>
          <w:tcPr>
            <w:tcW w:w="6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spacing w:line="283" w:lineRule="exact"/>
              <w:ind w:firstLine="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43521C" w:rsidP="004B24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67,5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D6E6D" w:rsidP="004B24F1">
            <w:pPr>
              <w:shd w:val="clear" w:color="auto" w:fill="FFFFFF"/>
            </w:pPr>
            <w: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1C1072" w:rsidP="004B24F1">
            <w:pPr>
              <w:shd w:val="clear" w:color="auto" w:fill="FFFFFF"/>
            </w:pPr>
            <w: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26464B" w:rsidP="004B24F1">
            <w:pPr>
              <w:shd w:val="clear" w:color="auto" w:fill="FFFFFF"/>
            </w:pPr>
            <w: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521C" w:rsidRDefault="007F68A6" w:rsidP="004B24F1">
            <w:pPr>
              <w:shd w:val="clear" w:color="auto" w:fill="FFFFFF"/>
            </w:pPr>
            <w:r>
              <w:t>6</w:t>
            </w:r>
          </w:p>
        </w:tc>
      </w:tr>
    </w:tbl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43521C" w:rsidRDefault="0043521C"/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26464B" w:rsidRDefault="0026464B" w:rsidP="0043521C">
      <w:pPr>
        <w:pStyle w:val="a3"/>
        <w:rPr>
          <w:sz w:val="24"/>
          <w:szCs w:val="24"/>
        </w:rPr>
      </w:pPr>
    </w:p>
    <w:p w:rsidR="0043521C" w:rsidRPr="0081019E" w:rsidRDefault="0043521C" w:rsidP="0043521C">
      <w:pPr>
        <w:pStyle w:val="a3"/>
        <w:rPr>
          <w:sz w:val="24"/>
          <w:szCs w:val="24"/>
        </w:rPr>
      </w:pPr>
      <w:r w:rsidRPr="0081019E">
        <w:rPr>
          <w:sz w:val="24"/>
          <w:szCs w:val="24"/>
        </w:rPr>
        <w:t>Подпись работника</w:t>
      </w:r>
      <w:proofErr w:type="gramStart"/>
      <w:r w:rsidRPr="0081019E">
        <w:rPr>
          <w:sz w:val="24"/>
          <w:szCs w:val="24"/>
        </w:rPr>
        <w:t xml:space="preserve"> :</w:t>
      </w:r>
      <w:proofErr w:type="gramEnd"/>
      <w:r w:rsidRPr="0081019E">
        <w:rPr>
          <w:sz w:val="24"/>
          <w:szCs w:val="24"/>
        </w:rPr>
        <w:t>_________________________________________________________</w:t>
      </w:r>
    </w:p>
    <w:p w:rsidR="0043521C" w:rsidRPr="0081019E" w:rsidRDefault="0043521C" w:rsidP="0043521C">
      <w:pPr>
        <w:pStyle w:val="a3"/>
        <w:rPr>
          <w:sz w:val="24"/>
          <w:szCs w:val="24"/>
        </w:rPr>
      </w:pPr>
      <w:r w:rsidRPr="0081019E">
        <w:rPr>
          <w:sz w:val="24"/>
          <w:szCs w:val="24"/>
        </w:rPr>
        <w:t>Подпись представителя экспертной группы _____________________/</w:t>
      </w:r>
      <w:proofErr w:type="spellStart"/>
      <w:r w:rsidRPr="0081019E">
        <w:rPr>
          <w:sz w:val="24"/>
          <w:szCs w:val="24"/>
        </w:rPr>
        <w:t>О.П.Майорова</w:t>
      </w:r>
      <w:proofErr w:type="spellEnd"/>
      <w:r w:rsidRPr="0081019E">
        <w:rPr>
          <w:sz w:val="24"/>
          <w:szCs w:val="24"/>
        </w:rPr>
        <w:t>/</w:t>
      </w:r>
    </w:p>
    <w:p w:rsidR="0043521C" w:rsidRPr="0081019E" w:rsidRDefault="0043521C" w:rsidP="0043521C">
      <w:pPr>
        <w:pStyle w:val="a3"/>
        <w:rPr>
          <w:sz w:val="24"/>
          <w:szCs w:val="24"/>
        </w:rPr>
      </w:pPr>
      <w:r w:rsidRPr="0081019E">
        <w:rPr>
          <w:sz w:val="24"/>
          <w:szCs w:val="24"/>
        </w:rPr>
        <w:t>Дата заполнения __________________________</w:t>
      </w:r>
    </w:p>
    <w:p w:rsidR="0043521C" w:rsidRPr="0081019E" w:rsidRDefault="0043521C" w:rsidP="0043521C">
      <w:pPr>
        <w:pStyle w:val="a3"/>
        <w:rPr>
          <w:sz w:val="24"/>
          <w:szCs w:val="24"/>
        </w:rPr>
      </w:pPr>
      <w:proofErr w:type="spellStart"/>
      <w:r w:rsidRPr="0081019E">
        <w:rPr>
          <w:sz w:val="24"/>
          <w:szCs w:val="24"/>
        </w:rPr>
        <w:t>Справочно</w:t>
      </w:r>
      <w:proofErr w:type="spellEnd"/>
      <w:r w:rsidRPr="0081019E">
        <w:rPr>
          <w:sz w:val="24"/>
          <w:szCs w:val="24"/>
        </w:rPr>
        <w:t>:</w:t>
      </w:r>
    </w:p>
    <w:p w:rsidR="0043521C" w:rsidRPr="0081019E" w:rsidRDefault="0043521C" w:rsidP="0043521C">
      <w:pPr>
        <w:pStyle w:val="a3"/>
        <w:pBdr>
          <w:bottom w:val="single" w:sz="12" w:space="1" w:color="auto"/>
        </w:pBdr>
        <w:rPr>
          <w:sz w:val="24"/>
          <w:szCs w:val="24"/>
        </w:rPr>
      </w:pPr>
      <w:r w:rsidRPr="0081019E">
        <w:rPr>
          <w:sz w:val="24"/>
          <w:szCs w:val="24"/>
        </w:rPr>
        <w:t>Среднее количество баллов, набранных работниками данной</w:t>
      </w:r>
      <w:r>
        <w:rPr>
          <w:sz w:val="24"/>
          <w:szCs w:val="24"/>
        </w:rPr>
        <w:t xml:space="preserve"> должности по ГБОУ СОШ пос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апаевский</w:t>
      </w:r>
    </w:p>
    <w:p w:rsidR="0043521C" w:rsidRPr="0081019E" w:rsidRDefault="0043521C" w:rsidP="0043521C">
      <w:pPr>
        <w:pStyle w:val="a3"/>
        <w:pBdr>
          <w:bottom w:val="single" w:sz="12" w:space="1" w:color="auto"/>
        </w:pBdr>
        <w:rPr>
          <w:sz w:val="24"/>
          <w:szCs w:val="24"/>
        </w:rPr>
      </w:pPr>
    </w:p>
    <w:p w:rsidR="0043521C" w:rsidRPr="0081019E" w:rsidRDefault="0043521C" w:rsidP="0043521C">
      <w:pPr>
        <w:pStyle w:val="a3"/>
        <w:rPr>
          <w:sz w:val="24"/>
          <w:szCs w:val="24"/>
        </w:rPr>
      </w:pPr>
      <w:r w:rsidRPr="0081019E">
        <w:rPr>
          <w:sz w:val="24"/>
          <w:szCs w:val="24"/>
        </w:rPr>
        <w:lastRenderedPageBreak/>
        <w:t xml:space="preserve">Подпись директора </w:t>
      </w:r>
      <w:proofErr w:type="spellStart"/>
      <w:r w:rsidRPr="0081019E">
        <w:rPr>
          <w:sz w:val="24"/>
          <w:szCs w:val="24"/>
        </w:rPr>
        <w:t>школы_________________________</w:t>
      </w:r>
      <w:proofErr w:type="spellEnd"/>
      <w:r w:rsidRPr="0081019E">
        <w:rPr>
          <w:sz w:val="24"/>
          <w:szCs w:val="24"/>
        </w:rPr>
        <w:t>/Т.Б.Муравьева/</w:t>
      </w:r>
    </w:p>
    <w:p w:rsidR="0043521C" w:rsidRDefault="0043521C" w:rsidP="0043521C">
      <w:r w:rsidRPr="0081019E">
        <w:rPr>
          <w:sz w:val="24"/>
          <w:szCs w:val="24"/>
        </w:rPr>
        <w:t>Дата заполнения: ___________________________</w:t>
      </w:r>
    </w:p>
    <w:sectPr w:rsidR="0043521C" w:rsidSect="0043521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521C"/>
    <w:rsid w:val="001C1072"/>
    <w:rsid w:val="0026464B"/>
    <w:rsid w:val="0043521C"/>
    <w:rsid w:val="004B24F1"/>
    <w:rsid w:val="007D6E6D"/>
    <w:rsid w:val="007F68A6"/>
    <w:rsid w:val="00B7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521C"/>
    <w:pPr>
      <w:spacing w:after="120"/>
    </w:pPr>
  </w:style>
  <w:style w:type="character" w:customStyle="1" w:styleId="a4">
    <w:name w:val="Основной текст Знак"/>
    <w:basedOn w:val="a0"/>
    <w:link w:val="a3"/>
    <w:rsid w:val="0043521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2013-07-05T07:41:00Z</dcterms:created>
  <dcterms:modified xsi:type="dcterms:W3CDTF">2013-07-05T08:37:00Z</dcterms:modified>
</cp:coreProperties>
</file>